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B470" w14:textId="77777777" w:rsidR="00333465" w:rsidRDefault="004E018C" w:rsidP="00333465">
      <w:pPr>
        <w:spacing w:after="0" w:line="259" w:lineRule="auto"/>
        <w:ind w:left="0" w:firstLine="720"/>
        <w:jc w:val="center"/>
        <w:rPr>
          <w:rFonts w:ascii="Garamond" w:hAnsi="Garamond"/>
          <w:b/>
        </w:rPr>
      </w:pPr>
      <w:r w:rsidRPr="00333465">
        <w:rPr>
          <w:rFonts w:ascii="Garamond" w:hAnsi="Garamond"/>
          <w:b/>
        </w:rPr>
        <w:t>Agenda for the 20</w:t>
      </w:r>
      <w:r w:rsidR="005D4E96" w:rsidRPr="00333465">
        <w:rPr>
          <w:rFonts w:ascii="Garamond" w:hAnsi="Garamond"/>
          <w:b/>
        </w:rPr>
        <w:t>20</w:t>
      </w:r>
      <w:r w:rsidRPr="00333465">
        <w:rPr>
          <w:rFonts w:ascii="Garamond" w:hAnsi="Garamond"/>
          <w:b/>
        </w:rPr>
        <w:t xml:space="preserve"> Annual Meeting</w:t>
      </w:r>
      <w:r>
        <w:rPr>
          <w:rFonts w:ascii="Garamond" w:hAnsi="Garamond"/>
          <w:b/>
        </w:rPr>
        <w:t xml:space="preserve"> (virtual meeting)</w:t>
      </w:r>
    </w:p>
    <w:p w14:paraId="50442193" w14:textId="77777777" w:rsidR="00B42697" w:rsidRPr="004E018C" w:rsidRDefault="004E018C" w:rsidP="00333465">
      <w:pPr>
        <w:spacing w:after="0" w:line="259" w:lineRule="auto"/>
        <w:ind w:left="0" w:firstLine="720"/>
        <w:jc w:val="center"/>
        <w:rPr>
          <w:rFonts w:ascii="Garamond" w:hAnsi="Garamond"/>
          <w:bCs/>
        </w:rPr>
      </w:pPr>
      <w:r w:rsidRPr="004E018C">
        <w:rPr>
          <w:rFonts w:ascii="Garamond" w:hAnsi="Garamond"/>
          <w:bCs/>
        </w:rPr>
        <w:t xml:space="preserve">CT Chapter of the American Chestnut Foundation, </w:t>
      </w:r>
    </w:p>
    <w:p w14:paraId="60C8EC07" w14:textId="77777777" w:rsidR="00333465" w:rsidRPr="004E018C" w:rsidRDefault="00333465" w:rsidP="00333465">
      <w:pPr>
        <w:spacing w:after="0" w:line="259" w:lineRule="auto"/>
        <w:ind w:left="0" w:firstLine="720"/>
        <w:jc w:val="center"/>
        <w:rPr>
          <w:rFonts w:ascii="Garamond" w:hAnsi="Garamond"/>
          <w:bCs/>
        </w:rPr>
      </w:pPr>
      <w:r w:rsidRPr="004E018C">
        <w:rPr>
          <w:rFonts w:ascii="Garamond" w:hAnsi="Garamond"/>
          <w:bCs/>
        </w:rPr>
        <w:t>Saturday, May 2, 2020</w:t>
      </w:r>
    </w:p>
    <w:p w14:paraId="1713AA67" w14:textId="77777777" w:rsidR="004E018C" w:rsidRDefault="004E018C" w:rsidP="00333465">
      <w:pPr>
        <w:rPr>
          <w:rFonts w:ascii="Garamond" w:hAnsi="Garamond"/>
        </w:rPr>
      </w:pPr>
    </w:p>
    <w:p w14:paraId="687CED6F" w14:textId="77777777" w:rsidR="00B42697" w:rsidRPr="00333465" w:rsidRDefault="00B42697" w:rsidP="005776C2">
      <w:pPr>
        <w:spacing w:after="0" w:line="259" w:lineRule="auto"/>
        <w:rPr>
          <w:rFonts w:ascii="Garamond" w:hAnsi="Garamond"/>
        </w:rPr>
      </w:pPr>
    </w:p>
    <w:p w14:paraId="1BADA81F" w14:textId="77777777" w:rsidR="004E018C" w:rsidRPr="00333465" w:rsidRDefault="004E018C" w:rsidP="004E018C">
      <w:pPr>
        <w:ind w:left="0" w:firstLine="0"/>
        <w:rPr>
          <w:rFonts w:ascii="Garamond" w:hAnsi="Garamond"/>
        </w:rPr>
      </w:pPr>
      <w:r w:rsidRPr="00333465">
        <w:rPr>
          <w:rFonts w:ascii="Garamond" w:hAnsi="Garamond"/>
        </w:rPr>
        <w:t xml:space="preserve">10:00 </w:t>
      </w:r>
      <w:r w:rsidR="005C01FE" w:rsidRPr="00333465">
        <w:rPr>
          <w:rFonts w:ascii="Garamond" w:hAnsi="Garamond"/>
        </w:rPr>
        <w:t>am</w:t>
      </w:r>
      <w:r w:rsidR="00333465">
        <w:rPr>
          <w:rFonts w:ascii="Garamond" w:hAnsi="Garamond"/>
        </w:rPr>
        <w:t xml:space="preserve"> -</w:t>
      </w:r>
      <w:r w:rsidR="005C01FE" w:rsidRPr="00333465">
        <w:rPr>
          <w:rFonts w:ascii="Garamond" w:hAnsi="Garamond"/>
        </w:rPr>
        <w:t xml:space="preserve"> </w:t>
      </w:r>
      <w:r w:rsidRPr="004E018C">
        <w:rPr>
          <w:rFonts w:ascii="Garamond" w:hAnsi="Garamond"/>
          <w:b/>
          <w:bCs/>
        </w:rPr>
        <w:t>Annual Meeting</w:t>
      </w:r>
      <w:r w:rsidRPr="00333465">
        <w:rPr>
          <w:rFonts w:ascii="Garamond" w:hAnsi="Garamond"/>
        </w:rPr>
        <w:t xml:space="preserve"> </w:t>
      </w:r>
    </w:p>
    <w:p w14:paraId="70177D35" w14:textId="77777777" w:rsidR="00B42697" w:rsidRPr="00333465" w:rsidRDefault="004E018C" w:rsidP="004E018C">
      <w:pPr>
        <w:ind w:left="360" w:firstLine="0"/>
        <w:rPr>
          <w:rFonts w:ascii="Garamond" w:hAnsi="Garamond"/>
        </w:rPr>
      </w:pPr>
      <w:r w:rsidRPr="00333465">
        <w:rPr>
          <w:rFonts w:ascii="Garamond" w:hAnsi="Garamond"/>
        </w:rPr>
        <w:t xml:space="preserve">Minutes of prior annual meeting </w:t>
      </w:r>
    </w:p>
    <w:p w14:paraId="502B5330" w14:textId="77777777" w:rsidR="00333465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Treasurer's Report </w:t>
      </w:r>
    </w:p>
    <w:p w14:paraId="292338DF" w14:textId="77777777" w:rsidR="00B42697" w:rsidRPr="00333465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President's Report </w:t>
      </w:r>
    </w:p>
    <w:p w14:paraId="47499416" w14:textId="77777777" w:rsidR="00B42697" w:rsidRPr="00333465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Nomination and Election of Directors and Officers </w:t>
      </w:r>
    </w:p>
    <w:p w14:paraId="6CC2D7FF" w14:textId="77777777" w:rsidR="005D4E96" w:rsidRPr="004E018C" w:rsidRDefault="00333465" w:rsidP="004E018C">
      <w:pPr>
        <w:ind w:left="720"/>
        <w:rPr>
          <w:rFonts w:ascii="Garamond" w:hAnsi="Garamond"/>
        </w:rPr>
      </w:pPr>
      <w:r w:rsidRPr="004E018C">
        <w:rPr>
          <w:rFonts w:ascii="Garamond" w:hAnsi="Garamond"/>
        </w:rPr>
        <w:t>N</w:t>
      </w:r>
      <w:r w:rsidR="005D4E96" w:rsidRPr="004E018C">
        <w:rPr>
          <w:rFonts w:ascii="Garamond" w:hAnsi="Garamond"/>
        </w:rPr>
        <w:t>ew CT Chapter treasurer</w:t>
      </w:r>
    </w:p>
    <w:p w14:paraId="09E540D5" w14:textId="77777777" w:rsidR="00B42697" w:rsidRPr="00333465" w:rsidRDefault="004E018C" w:rsidP="004E018C">
      <w:pPr>
        <w:ind w:left="360" w:firstLine="0"/>
        <w:rPr>
          <w:rFonts w:ascii="Garamond" w:hAnsi="Garamond"/>
        </w:rPr>
      </w:pPr>
      <w:r w:rsidRPr="00333465">
        <w:rPr>
          <w:rFonts w:ascii="Garamond" w:hAnsi="Garamond"/>
        </w:rPr>
        <w:t xml:space="preserve">Old Business </w:t>
      </w:r>
    </w:p>
    <w:p w14:paraId="3AF4F423" w14:textId="77777777" w:rsidR="00B42697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New Business </w:t>
      </w:r>
    </w:p>
    <w:p w14:paraId="6246A480" w14:textId="77777777" w:rsidR="005776C2" w:rsidRPr="00333465" w:rsidRDefault="005776C2" w:rsidP="005776C2">
      <w:pPr>
        <w:ind w:left="720"/>
        <w:rPr>
          <w:rFonts w:ascii="Garamond" w:hAnsi="Garamond"/>
        </w:rPr>
      </w:pPr>
      <w:r w:rsidRPr="005776C2">
        <w:rPr>
          <w:rFonts w:ascii="Garamond" w:hAnsi="Garamond"/>
        </w:rPr>
        <w:t>Chestnut tree planting in Memory of John Blossom.</w:t>
      </w:r>
    </w:p>
    <w:p w14:paraId="4B21AEC5" w14:textId="77777777" w:rsidR="005776C2" w:rsidRDefault="005776C2" w:rsidP="004E018C">
      <w:pPr>
        <w:spacing w:after="0" w:line="259" w:lineRule="auto"/>
        <w:ind w:left="720" w:firstLine="720"/>
        <w:rPr>
          <w:rFonts w:ascii="Garamond" w:hAnsi="Garamond"/>
        </w:rPr>
      </w:pPr>
    </w:p>
    <w:p w14:paraId="663AA776" w14:textId="6CC0F97B" w:rsidR="005776C2" w:rsidRPr="00333465" w:rsidRDefault="005776C2" w:rsidP="005776C2">
      <w:pPr>
        <w:ind w:left="0" w:firstLine="0"/>
        <w:rPr>
          <w:rFonts w:ascii="Garamond" w:hAnsi="Garamond"/>
        </w:rPr>
      </w:pPr>
      <w:r w:rsidRPr="00333465">
        <w:rPr>
          <w:rFonts w:ascii="Garamond" w:hAnsi="Garamond"/>
        </w:rPr>
        <w:t>10:</w:t>
      </w:r>
      <w:r>
        <w:rPr>
          <w:rFonts w:ascii="Garamond" w:hAnsi="Garamond"/>
        </w:rPr>
        <w:t>30</w:t>
      </w:r>
      <w:r w:rsidRPr="00333465">
        <w:rPr>
          <w:rFonts w:ascii="Garamond" w:hAnsi="Garamond"/>
        </w:rPr>
        <w:t xml:space="preserve"> am</w:t>
      </w:r>
      <w:r>
        <w:rPr>
          <w:rFonts w:ascii="Garamond" w:hAnsi="Garamond"/>
        </w:rPr>
        <w:t xml:space="preserve"> –</w:t>
      </w:r>
      <w:r w:rsidR="0049791D">
        <w:rPr>
          <w:rFonts w:ascii="Garamond" w:hAnsi="Garamond"/>
          <w:b/>
          <w:bCs/>
        </w:rPr>
        <w:t xml:space="preserve"> From </w:t>
      </w:r>
      <w:r>
        <w:rPr>
          <w:rFonts w:ascii="Garamond" w:hAnsi="Garamond"/>
          <w:b/>
          <w:bCs/>
        </w:rPr>
        <w:t>Macro</w:t>
      </w:r>
      <w:r w:rsidR="0049791D">
        <w:rPr>
          <w:rFonts w:ascii="Garamond" w:hAnsi="Garamond"/>
          <w:b/>
          <w:bCs/>
        </w:rPr>
        <w:t xml:space="preserve"> to Micro</w:t>
      </w:r>
      <w:r>
        <w:rPr>
          <w:rFonts w:ascii="Garamond" w:hAnsi="Garamond"/>
          <w:b/>
          <w:bCs/>
        </w:rPr>
        <w:t xml:space="preserve">: American Chestnut Tree Identification </w:t>
      </w:r>
    </w:p>
    <w:p w14:paraId="73374948" w14:textId="39460918" w:rsidR="005776C2" w:rsidRDefault="005776C2" w:rsidP="005776C2">
      <w:pPr>
        <w:spacing w:after="0" w:line="259" w:lineRule="auto"/>
        <w:ind w:left="360"/>
        <w:rPr>
          <w:rFonts w:ascii="Garamond" w:hAnsi="Garamond"/>
        </w:rPr>
      </w:pPr>
      <w:r w:rsidRPr="005776C2">
        <w:rPr>
          <w:rFonts w:ascii="Garamond" w:hAnsi="Garamond"/>
        </w:rPr>
        <w:t xml:space="preserve">New England Regional Science Coordinator </w:t>
      </w:r>
      <w:r>
        <w:rPr>
          <w:rFonts w:ascii="Garamond" w:hAnsi="Garamond"/>
        </w:rPr>
        <w:t xml:space="preserve">Kendra Collins will give a presentation on the best practices for chestnut tree identification, and detailing the </w:t>
      </w:r>
      <w:r w:rsidRPr="005776C2">
        <w:rPr>
          <w:rFonts w:ascii="Garamond" w:hAnsi="Garamond"/>
        </w:rPr>
        <w:t xml:space="preserve">macroscopic </w:t>
      </w:r>
      <w:r>
        <w:rPr>
          <w:rFonts w:ascii="Garamond" w:hAnsi="Garamond"/>
        </w:rPr>
        <w:t>and</w:t>
      </w:r>
      <w:r w:rsidRPr="005776C2">
        <w:rPr>
          <w:rFonts w:ascii="Garamond" w:hAnsi="Garamond"/>
        </w:rPr>
        <w:t xml:space="preserve"> microscopic differences in chestnut leaves, nuts and other structures</w:t>
      </w:r>
      <w:r>
        <w:rPr>
          <w:rFonts w:ascii="Garamond" w:hAnsi="Garamond"/>
        </w:rPr>
        <w:t xml:space="preserve">. She will explain how to use the app </w:t>
      </w:r>
      <w:proofErr w:type="spellStart"/>
      <w:r>
        <w:rPr>
          <w:rFonts w:ascii="Garamond" w:hAnsi="Garamond"/>
        </w:rPr>
        <w:t>Tr</w:t>
      </w:r>
      <w:r w:rsidRPr="005776C2">
        <w:rPr>
          <w:rFonts w:ascii="Garamond" w:hAnsi="Garamond"/>
        </w:rPr>
        <w:t>eeSnap</w:t>
      </w:r>
      <w:proofErr w:type="spellEnd"/>
      <w:r>
        <w:rPr>
          <w:rFonts w:ascii="Garamond" w:hAnsi="Garamond"/>
        </w:rPr>
        <w:t xml:space="preserve"> to report a newly found tree</w:t>
      </w:r>
      <w:r w:rsidR="00752A8B">
        <w:rPr>
          <w:rFonts w:ascii="Garamond" w:hAnsi="Garamond"/>
        </w:rPr>
        <w:t>, or TACF’s Tree Locator Form</w:t>
      </w:r>
      <w:r w:rsidRPr="005776C2">
        <w:rPr>
          <w:rFonts w:ascii="Garamond" w:hAnsi="Garamond"/>
        </w:rPr>
        <w:t>,</w:t>
      </w:r>
      <w:r>
        <w:rPr>
          <w:rFonts w:ascii="Garamond" w:hAnsi="Garamond"/>
        </w:rPr>
        <w:t xml:space="preserve"> and how to</w:t>
      </w:r>
      <w:r w:rsidRPr="005776C2">
        <w:rPr>
          <w:rFonts w:ascii="Garamond" w:hAnsi="Garamond"/>
        </w:rPr>
        <w:t xml:space="preserve"> collect a stem/leaf sample</w:t>
      </w:r>
      <w:r>
        <w:rPr>
          <w:rFonts w:ascii="Garamond" w:hAnsi="Garamond"/>
        </w:rPr>
        <w:t xml:space="preserve"> </w:t>
      </w:r>
      <w:r w:rsidR="00752A8B">
        <w:rPr>
          <w:rFonts w:ascii="Garamond" w:hAnsi="Garamond"/>
        </w:rPr>
        <w:t>for</w:t>
      </w:r>
      <w:r w:rsidR="00914C7A">
        <w:rPr>
          <w:rFonts w:ascii="Garamond" w:hAnsi="Garamond"/>
        </w:rPr>
        <w:t xml:space="preserve"> </w:t>
      </w:r>
      <w:r w:rsidR="00752A8B">
        <w:rPr>
          <w:rFonts w:ascii="Garamond" w:hAnsi="Garamond"/>
        </w:rPr>
        <w:t>species</w:t>
      </w:r>
      <w:r>
        <w:rPr>
          <w:rFonts w:ascii="Garamond" w:hAnsi="Garamond"/>
        </w:rPr>
        <w:t xml:space="preserve"> identification</w:t>
      </w:r>
      <w:r w:rsidR="00752A8B">
        <w:rPr>
          <w:rFonts w:ascii="Garamond" w:hAnsi="Garamond"/>
        </w:rPr>
        <w:t xml:space="preserve"> and tracking</w:t>
      </w:r>
      <w:r>
        <w:rPr>
          <w:rFonts w:ascii="Garamond" w:hAnsi="Garamond"/>
        </w:rPr>
        <w:t>.</w:t>
      </w:r>
    </w:p>
    <w:p w14:paraId="2B03532E" w14:textId="77777777" w:rsidR="00333465" w:rsidRPr="00333465" w:rsidRDefault="004E018C" w:rsidP="004E018C">
      <w:pPr>
        <w:spacing w:after="0" w:line="259" w:lineRule="auto"/>
        <w:ind w:left="720" w:firstLine="720"/>
        <w:rPr>
          <w:rFonts w:ascii="Garamond" w:hAnsi="Garamond"/>
        </w:rPr>
      </w:pPr>
      <w:r w:rsidRPr="00333465">
        <w:rPr>
          <w:rFonts w:ascii="Garamond" w:hAnsi="Garamond"/>
        </w:rPr>
        <w:t xml:space="preserve"> </w:t>
      </w:r>
    </w:p>
    <w:p w14:paraId="399AE7A6" w14:textId="77777777" w:rsidR="00B42697" w:rsidRPr="004E018C" w:rsidRDefault="004E018C" w:rsidP="004E018C">
      <w:pPr>
        <w:spacing w:after="0" w:line="259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11 am - </w:t>
      </w:r>
      <w:r w:rsidR="005D4E96" w:rsidRPr="004E018C">
        <w:rPr>
          <w:rFonts w:ascii="Garamond" w:hAnsi="Garamond"/>
          <w:b/>
          <w:bCs/>
        </w:rPr>
        <w:t>B</w:t>
      </w:r>
      <w:r w:rsidRPr="004E018C">
        <w:rPr>
          <w:rFonts w:ascii="Garamond" w:hAnsi="Garamond"/>
          <w:b/>
          <w:bCs/>
        </w:rPr>
        <w:t>oard of Directors Meeting</w:t>
      </w:r>
      <w:r w:rsidRPr="004E018C">
        <w:rPr>
          <w:rFonts w:ascii="Garamond" w:hAnsi="Garamond"/>
        </w:rPr>
        <w:t xml:space="preserve"> (Open to all)</w:t>
      </w:r>
    </w:p>
    <w:p w14:paraId="06B5A047" w14:textId="77777777" w:rsidR="00B42697" w:rsidRPr="00333465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Minutes of prior board meeting </w:t>
      </w:r>
    </w:p>
    <w:p w14:paraId="00D27686" w14:textId="77777777" w:rsidR="00B42697" w:rsidRDefault="004E018C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 xml:space="preserve">Report and approval of Budget </w:t>
      </w:r>
    </w:p>
    <w:p w14:paraId="2519A509" w14:textId="77777777" w:rsidR="00333465" w:rsidRPr="00333465" w:rsidRDefault="00333465" w:rsidP="004E018C">
      <w:pPr>
        <w:ind w:left="360"/>
        <w:rPr>
          <w:rFonts w:ascii="Garamond" w:hAnsi="Garamond" w:cs="Times"/>
          <w:i/>
          <w:iCs/>
          <w:u w:color="000000"/>
        </w:rPr>
      </w:pPr>
    </w:p>
    <w:p w14:paraId="63DD0024" w14:textId="77777777" w:rsidR="00333465" w:rsidRPr="00333465" w:rsidRDefault="00333465" w:rsidP="004E018C">
      <w:pPr>
        <w:ind w:left="360"/>
        <w:rPr>
          <w:rFonts w:ascii="Garamond" w:hAnsi="Garamond"/>
        </w:rPr>
      </w:pPr>
      <w:r w:rsidRPr="00333465">
        <w:rPr>
          <w:rFonts w:ascii="Garamond" w:hAnsi="Garamond"/>
        </w:rPr>
        <w:t>Update on the Covid-19 effects on the Spring work in Orchards</w:t>
      </w:r>
      <w:r w:rsidR="005D4E96" w:rsidRPr="00333465">
        <w:rPr>
          <w:rFonts w:ascii="Garamond" w:hAnsi="Garamond"/>
        </w:rPr>
        <w:tab/>
      </w:r>
      <w:r w:rsidR="005D4E96" w:rsidRPr="00333465">
        <w:rPr>
          <w:rFonts w:ascii="Garamond" w:hAnsi="Garamond"/>
        </w:rPr>
        <w:tab/>
      </w:r>
    </w:p>
    <w:p w14:paraId="305B616C" w14:textId="77777777" w:rsidR="004E018C" w:rsidRDefault="004E018C" w:rsidP="004E018C">
      <w:pPr>
        <w:ind w:left="360" w:firstLine="0"/>
        <w:rPr>
          <w:rFonts w:ascii="Garamond" w:hAnsi="Garamond"/>
        </w:rPr>
      </w:pPr>
    </w:p>
    <w:p w14:paraId="3CB54374" w14:textId="77777777" w:rsidR="004E018C" w:rsidRPr="00333465" w:rsidRDefault="004E018C" w:rsidP="004E018C">
      <w:pPr>
        <w:ind w:left="360" w:firstLine="0"/>
        <w:rPr>
          <w:rFonts w:ascii="Garamond" w:hAnsi="Garamond"/>
        </w:rPr>
      </w:pPr>
      <w:r w:rsidRPr="00333465">
        <w:rPr>
          <w:rFonts w:ascii="Garamond" w:hAnsi="Garamond"/>
        </w:rPr>
        <w:t xml:space="preserve">Report of </w:t>
      </w:r>
      <w:r w:rsidRPr="00333465">
        <w:rPr>
          <w:rFonts w:ascii="Garamond" w:hAnsi="Garamond"/>
          <w:i/>
          <w:iCs/>
        </w:rPr>
        <w:t>CT Chapter specific science plan</w:t>
      </w:r>
      <w:r w:rsidRPr="00333465">
        <w:rPr>
          <w:rFonts w:ascii="Garamond" w:hAnsi="Garamond"/>
        </w:rPr>
        <w:t xml:space="preserve"> work</w:t>
      </w:r>
      <w:r>
        <w:rPr>
          <w:rFonts w:ascii="Garamond" w:hAnsi="Garamond"/>
        </w:rPr>
        <w:t>ing</w:t>
      </w:r>
      <w:r w:rsidRPr="00333465">
        <w:rPr>
          <w:rFonts w:ascii="Garamond" w:hAnsi="Garamond"/>
        </w:rPr>
        <w:t xml:space="preserve"> group (Florian Carle, Kendra Collins, Jack Swatt, Jack Ostroff)</w:t>
      </w:r>
    </w:p>
    <w:p w14:paraId="10E97D1B" w14:textId="77777777" w:rsidR="004E018C" w:rsidRDefault="004E018C" w:rsidP="004E018C">
      <w:pPr>
        <w:ind w:left="720" w:firstLine="0"/>
        <w:rPr>
          <w:rFonts w:ascii="Garamond" w:hAnsi="Garamond"/>
        </w:rPr>
      </w:pPr>
    </w:p>
    <w:p w14:paraId="68711E9E" w14:textId="77777777" w:rsidR="004E018C" w:rsidRDefault="004E018C" w:rsidP="004E018C">
      <w:pPr>
        <w:ind w:firstLine="350"/>
        <w:rPr>
          <w:rFonts w:ascii="Garamond" w:hAnsi="Garamond"/>
        </w:rPr>
      </w:pPr>
      <w:r w:rsidRPr="00333465">
        <w:rPr>
          <w:rFonts w:ascii="Garamond" w:hAnsi="Garamond"/>
        </w:rPr>
        <w:t xml:space="preserve">Report and discussion of Orchard Management </w:t>
      </w:r>
    </w:p>
    <w:p w14:paraId="56B07AE0" w14:textId="77777777" w:rsidR="00B42697" w:rsidRPr="00333465" w:rsidRDefault="004E018C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 xml:space="preserve">New Chestnut Breeding Plan </w:t>
      </w:r>
    </w:p>
    <w:p w14:paraId="4B66B74B" w14:textId="77777777" w:rsidR="00B42697" w:rsidRPr="00333465" w:rsidRDefault="004E018C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 xml:space="preserve">Breeding Orchards - Inoculation of trees </w:t>
      </w:r>
    </w:p>
    <w:p w14:paraId="3E92A2DF" w14:textId="77777777" w:rsidR="00B42697" w:rsidRPr="00333465" w:rsidRDefault="004E018C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 xml:space="preserve">Seed Orchards - Planting additional seeds for this year. </w:t>
      </w:r>
    </w:p>
    <w:p w14:paraId="1A7F0AB3" w14:textId="12BD960B" w:rsidR="004E018C" w:rsidRDefault="004E018C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>Germ</w:t>
      </w:r>
      <w:r w:rsidR="00752A8B">
        <w:rPr>
          <w:rFonts w:ascii="Garamond" w:hAnsi="Garamond"/>
        </w:rPr>
        <w:t>plasm</w:t>
      </w:r>
      <w:r w:rsidRPr="00333465">
        <w:rPr>
          <w:rFonts w:ascii="Garamond" w:hAnsi="Garamond"/>
        </w:rPr>
        <w:t xml:space="preserve"> Conservation Orchards </w:t>
      </w:r>
    </w:p>
    <w:p w14:paraId="16CA25A9" w14:textId="28EC559D" w:rsidR="00333465" w:rsidRPr="004E018C" w:rsidRDefault="00752A8B" w:rsidP="004E018C">
      <w:pPr>
        <w:ind w:left="720"/>
        <w:rPr>
          <w:rFonts w:ascii="Garamond" w:hAnsi="Garamond" w:cs="Times"/>
          <w:u w:color="000000"/>
        </w:rPr>
      </w:pPr>
      <w:r>
        <w:rPr>
          <w:rFonts w:ascii="Garamond" w:hAnsi="Garamond"/>
        </w:rPr>
        <w:t>Update</w:t>
      </w:r>
      <w:r w:rsidR="004E018C" w:rsidRPr="00333465">
        <w:rPr>
          <w:rFonts w:ascii="Garamond" w:hAnsi="Garamond"/>
        </w:rPr>
        <w:t xml:space="preserve"> by Kendra trees </w:t>
      </w:r>
      <w:r>
        <w:rPr>
          <w:rFonts w:ascii="Garamond" w:hAnsi="Garamond"/>
        </w:rPr>
        <w:t xml:space="preserve">and breeding </w:t>
      </w:r>
      <w:r w:rsidR="004E018C" w:rsidRPr="00333465">
        <w:rPr>
          <w:rFonts w:ascii="Garamond" w:hAnsi="Garamond"/>
        </w:rPr>
        <w:t>selection</w:t>
      </w:r>
      <w:r>
        <w:rPr>
          <w:rFonts w:ascii="Garamond" w:hAnsi="Garamond"/>
        </w:rPr>
        <w:t>s</w:t>
      </w:r>
      <w:r w:rsidR="004E018C" w:rsidRPr="00333465">
        <w:rPr>
          <w:rFonts w:ascii="Garamond" w:hAnsi="Garamond"/>
        </w:rPr>
        <w:t xml:space="preserve"> to be </w:t>
      </w:r>
      <w:proofErr w:type="spellStart"/>
      <w:r w:rsidR="004E018C" w:rsidRPr="00333465">
        <w:rPr>
          <w:rFonts w:ascii="Garamond" w:hAnsi="Garamond" w:cs="Times"/>
          <w:u w:color="000000"/>
        </w:rPr>
        <w:t>phenotyped</w:t>
      </w:r>
      <w:proofErr w:type="spellEnd"/>
      <w:r w:rsidR="004E018C" w:rsidRPr="00333465">
        <w:rPr>
          <w:rFonts w:ascii="Garamond" w:hAnsi="Garamond" w:cs="Times"/>
          <w:u w:color="000000"/>
        </w:rPr>
        <w:t xml:space="preserve"> or genotyped</w:t>
      </w:r>
    </w:p>
    <w:p w14:paraId="64137373" w14:textId="77777777" w:rsidR="00333465" w:rsidRPr="00333465" w:rsidRDefault="00333465" w:rsidP="00333465">
      <w:pPr>
        <w:ind w:left="0" w:firstLine="720"/>
        <w:rPr>
          <w:rFonts w:ascii="Garamond" w:hAnsi="Garamond"/>
        </w:rPr>
      </w:pPr>
    </w:p>
    <w:p w14:paraId="5940DF50" w14:textId="77777777" w:rsidR="00B42697" w:rsidRPr="00333465" w:rsidRDefault="004E018C" w:rsidP="004E018C">
      <w:pPr>
        <w:ind w:firstLine="350"/>
        <w:rPr>
          <w:rFonts w:ascii="Garamond" w:hAnsi="Garamond"/>
        </w:rPr>
      </w:pPr>
      <w:r>
        <w:rPr>
          <w:rFonts w:ascii="Garamond" w:hAnsi="Garamond"/>
        </w:rPr>
        <w:t xml:space="preserve">Report by the </w:t>
      </w:r>
      <w:r w:rsidRPr="00333465">
        <w:rPr>
          <w:rFonts w:ascii="Garamond" w:hAnsi="Garamond"/>
        </w:rPr>
        <w:t xml:space="preserve">Outreach and Education </w:t>
      </w:r>
      <w:r>
        <w:rPr>
          <w:rFonts w:ascii="Garamond" w:hAnsi="Garamond"/>
        </w:rPr>
        <w:t>Committee</w:t>
      </w:r>
    </w:p>
    <w:p w14:paraId="28C3E66B" w14:textId="77777777" w:rsidR="005D4E96" w:rsidRPr="00333465" w:rsidRDefault="005D4E96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>Update by Jack and other volunteers on previous events</w:t>
      </w:r>
    </w:p>
    <w:p w14:paraId="7E6B4EFD" w14:textId="77777777" w:rsidR="005D4E96" w:rsidRPr="00333465" w:rsidRDefault="001F3ADD" w:rsidP="004E018C">
      <w:pPr>
        <w:ind w:left="720" w:firstLine="0"/>
        <w:rPr>
          <w:rFonts w:ascii="Garamond" w:hAnsi="Garamond"/>
        </w:rPr>
      </w:pPr>
      <w:r w:rsidRPr="00333465">
        <w:rPr>
          <w:rFonts w:ascii="Garamond" w:hAnsi="Garamond"/>
        </w:rPr>
        <w:t xml:space="preserve">Impact of the lockdown on upcoming public events (workshop, hikes, </w:t>
      </w:r>
      <w:r w:rsidR="004E018C">
        <w:rPr>
          <w:rFonts w:ascii="Garamond" w:hAnsi="Garamond"/>
        </w:rPr>
        <w:t>s</w:t>
      </w:r>
      <w:r w:rsidRPr="00333465">
        <w:rPr>
          <w:rFonts w:ascii="Garamond" w:hAnsi="Garamond"/>
        </w:rPr>
        <w:t>cience day, …)</w:t>
      </w:r>
    </w:p>
    <w:p w14:paraId="75C241FC" w14:textId="77777777" w:rsidR="001F3ADD" w:rsidRPr="00333465" w:rsidRDefault="001F3ADD" w:rsidP="00333465">
      <w:pPr>
        <w:ind w:left="0" w:firstLine="720"/>
        <w:rPr>
          <w:rFonts w:ascii="Garamond" w:hAnsi="Garamond"/>
        </w:rPr>
      </w:pPr>
    </w:p>
    <w:p w14:paraId="386A46FA" w14:textId="77777777" w:rsidR="005D4E96" w:rsidRPr="00333465" w:rsidRDefault="004E018C" w:rsidP="004E018C">
      <w:pPr>
        <w:ind w:firstLine="350"/>
        <w:rPr>
          <w:rFonts w:ascii="Garamond" w:hAnsi="Garamond"/>
        </w:rPr>
      </w:pPr>
      <w:r>
        <w:rPr>
          <w:rFonts w:ascii="Garamond" w:hAnsi="Garamond"/>
        </w:rPr>
        <w:t xml:space="preserve">Report by the </w:t>
      </w:r>
      <w:r w:rsidRPr="00333465">
        <w:rPr>
          <w:rFonts w:ascii="Garamond" w:hAnsi="Garamond"/>
        </w:rPr>
        <w:t xml:space="preserve">Communications </w:t>
      </w:r>
      <w:r>
        <w:rPr>
          <w:rFonts w:ascii="Garamond" w:hAnsi="Garamond"/>
        </w:rPr>
        <w:t>Committee</w:t>
      </w:r>
    </w:p>
    <w:p w14:paraId="6031A3FC" w14:textId="77777777" w:rsidR="005D4E96" w:rsidRPr="00333465" w:rsidRDefault="00333465" w:rsidP="004E018C">
      <w:pPr>
        <w:ind w:left="720"/>
        <w:rPr>
          <w:rFonts w:ascii="Garamond" w:hAnsi="Garamond"/>
        </w:rPr>
      </w:pPr>
      <w:r>
        <w:rPr>
          <w:rFonts w:ascii="Garamond" w:hAnsi="Garamond" w:cs="Times"/>
          <w:u w:color="000000"/>
        </w:rPr>
        <w:t>E</w:t>
      </w:r>
      <w:r w:rsidR="005D4E96" w:rsidRPr="00333465">
        <w:rPr>
          <w:rFonts w:ascii="Garamond" w:hAnsi="Garamond" w:cs="Times"/>
          <w:u w:color="000000"/>
        </w:rPr>
        <w:t>xternal talking points about the Foundation</w:t>
      </w:r>
    </w:p>
    <w:p w14:paraId="6B6CD91B" w14:textId="77777777" w:rsidR="005D4E96" w:rsidRPr="00333465" w:rsidRDefault="005D4E96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 w:cs="Times"/>
          <w:u w:color="000000"/>
        </w:rPr>
        <w:t>USDA opens the 60-day comment period</w:t>
      </w:r>
    </w:p>
    <w:p w14:paraId="49D1C37D" w14:textId="77777777" w:rsidR="00333465" w:rsidRPr="00333465" w:rsidRDefault="00333465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>Update on the newsletter (Jim, Jack, Florian)</w:t>
      </w:r>
    </w:p>
    <w:p w14:paraId="0F4574CB" w14:textId="77777777" w:rsidR="00333465" w:rsidRPr="00333465" w:rsidRDefault="00333465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>Update on the website (Jack, Florian)</w:t>
      </w:r>
    </w:p>
    <w:p w14:paraId="769E562D" w14:textId="77777777" w:rsidR="00333465" w:rsidRPr="00333465" w:rsidRDefault="00333465" w:rsidP="00333465">
      <w:pPr>
        <w:ind w:left="0" w:firstLine="720"/>
        <w:rPr>
          <w:rFonts w:ascii="Garamond" w:hAnsi="Garamond"/>
        </w:rPr>
      </w:pPr>
    </w:p>
    <w:p w14:paraId="335CF2A9" w14:textId="77777777" w:rsidR="00333465" w:rsidRPr="00333465" w:rsidRDefault="004E018C" w:rsidP="004E018C">
      <w:pPr>
        <w:ind w:firstLine="350"/>
        <w:rPr>
          <w:rFonts w:ascii="Garamond" w:hAnsi="Garamond"/>
        </w:rPr>
      </w:pPr>
      <w:r w:rsidRPr="00333465">
        <w:rPr>
          <w:rFonts w:ascii="Garamond" w:hAnsi="Garamond"/>
        </w:rPr>
        <w:t>Old Business</w:t>
      </w:r>
    </w:p>
    <w:p w14:paraId="0FD6100B" w14:textId="77777777" w:rsidR="00B42697" w:rsidRPr="00333465" w:rsidRDefault="00333465" w:rsidP="004E018C">
      <w:pPr>
        <w:ind w:left="720" w:firstLine="0"/>
        <w:rPr>
          <w:rFonts w:ascii="Garamond" w:hAnsi="Garamond"/>
        </w:rPr>
      </w:pPr>
      <w:r w:rsidRPr="00333465">
        <w:rPr>
          <w:rFonts w:ascii="Garamond" w:hAnsi="Garamond"/>
        </w:rPr>
        <w:t>L</w:t>
      </w:r>
      <w:r w:rsidR="004E018C" w:rsidRPr="00333465">
        <w:rPr>
          <w:rFonts w:ascii="Garamond" w:hAnsi="Garamond"/>
        </w:rPr>
        <w:t xml:space="preserve">ocating American sources for sampling and germplasm conservation. </w:t>
      </w:r>
    </w:p>
    <w:p w14:paraId="223236E3" w14:textId="77777777" w:rsidR="00333465" w:rsidRPr="00333465" w:rsidRDefault="00333465" w:rsidP="004E018C">
      <w:pPr>
        <w:ind w:left="720"/>
        <w:rPr>
          <w:rFonts w:ascii="Garamond" w:hAnsi="Garamond"/>
        </w:rPr>
      </w:pPr>
      <w:r w:rsidRPr="00333465">
        <w:rPr>
          <w:rFonts w:ascii="Garamond" w:hAnsi="Garamond"/>
        </w:rPr>
        <w:t>Updated on invasive species</w:t>
      </w:r>
    </w:p>
    <w:p w14:paraId="7B70617A" w14:textId="77777777" w:rsidR="00333465" w:rsidRPr="00333465" w:rsidRDefault="00333465" w:rsidP="00333465">
      <w:pPr>
        <w:ind w:left="0" w:firstLine="720"/>
        <w:rPr>
          <w:rFonts w:ascii="Garamond" w:hAnsi="Garamond"/>
        </w:rPr>
      </w:pPr>
    </w:p>
    <w:p w14:paraId="21587C4F" w14:textId="77777777" w:rsidR="00B42697" w:rsidRPr="00333465" w:rsidRDefault="004E018C" w:rsidP="004E018C">
      <w:pPr>
        <w:ind w:left="0" w:firstLine="360"/>
        <w:rPr>
          <w:rFonts w:ascii="Garamond" w:hAnsi="Garamond"/>
        </w:rPr>
      </w:pPr>
      <w:r w:rsidRPr="00333465">
        <w:rPr>
          <w:rFonts w:ascii="Garamond" w:hAnsi="Garamond"/>
        </w:rPr>
        <w:t>New Business</w:t>
      </w:r>
    </w:p>
    <w:p w14:paraId="5AA5A742" w14:textId="77777777" w:rsidR="00B42697" w:rsidRPr="00333465" w:rsidRDefault="004E018C" w:rsidP="00333465">
      <w:pPr>
        <w:spacing w:after="0" w:line="259" w:lineRule="auto"/>
        <w:ind w:left="0" w:firstLine="720"/>
        <w:rPr>
          <w:rFonts w:ascii="Garamond" w:hAnsi="Garamond"/>
        </w:rPr>
      </w:pPr>
      <w:r w:rsidRPr="00333465">
        <w:rPr>
          <w:rFonts w:ascii="Garamond" w:eastAsia="Calibri" w:hAnsi="Garamond" w:cs="Calibri"/>
          <w:sz w:val="22"/>
        </w:rPr>
        <w:t xml:space="preserve"> </w:t>
      </w:r>
    </w:p>
    <w:sectPr w:rsidR="00B42697" w:rsidRPr="00333465" w:rsidSect="004E018C">
      <w:pgSz w:w="12240" w:h="15840"/>
      <w:pgMar w:top="1080" w:right="1682" w:bottom="10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05A0"/>
    <w:multiLevelType w:val="hybridMultilevel"/>
    <w:tmpl w:val="78EC96F2"/>
    <w:lvl w:ilvl="0" w:tplc="4432A7EC">
      <w:start w:val="10"/>
      <w:numFmt w:val="bullet"/>
      <w:lvlText w:val="-"/>
      <w:lvlJc w:val="left"/>
      <w:pPr>
        <w:ind w:left="1085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95818"/>
    <w:multiLevelType w:val="hybridMultilevel"/>
    <w:tmpl w:val="9E90658C"/>
    <w:lvl w:ilvl="0" w:tplc="1D6AC008">
      <w:start w:val="10"/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136ED9"/>
    <w:multiLevelType w:val="hybridMultilevel"/>
    <w:tmpl w:val="A0F69894"/>
    <w:lvl w:ilvl="0" w:tplc="09CAEB56">
      <w:start w:val="1"/>
      <w:numFmt w:val="bullet"/>
      <w:lvlText w:val="-"/>
      <w:lvlJc w:val="left"/>
      <w:pPr>
        <w:ind w:left="1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C8CAA">
      <w:start w:val="1"/>
      <w:numFmt w:val="bullet"/>
      <w:lvlText w:val="o"/>
      <w:lvlJc w:val="left"/>
      <w:pPr>
        <w:ind w:left="40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E39A0">
      <w:start w:val="1"/>
      <w:numFmt w:val="bullet"/>
      <w:lvlText w:val="▪"/>
      <w:lvlJc w:val="left"/>
      <w:pPr>
        <w:ind w:left="47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9F08">
      <w:start w:val="1"/>
      <w:numFmt w:val="bullet"/>
      <w:lvlText w:val="•"/>
      <w:lvlJc w:val="left"/>
      <w:pPr>
        <w:ind w:left="5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C0AB8">
      <w:start w:val="1"/>
      <w:numFmt w:val="bullet"/>
      <w:lvlText w:val="o"/>
      <w:lvlJc w:val="left"/>
      <w:pPr>
        <w:ind w:left="61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659F4">
      <w:start w:val="1"/>
      <w:numFmt w:val="bullet"/>
      <w:lvlText w:val="▪"/>
      <w:lvlJc w:val="left"/>
      <w:pPr>
        <w:ind w:left="69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B2C4">
      <w:start w:val="1"/>
      <w:numFmt w:val="bullet"/>
      <w:lvlText w:val="•"/>
      <w:lvlJc w:val="left"/>
      <w:pPr>
        <w:ind w:left="76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2DCA">
      <w:start w:val="1"/>
      <w:numFmt w:val="bullet"/>
      <w:lvlText w:val="o"/>
      <w:lvlJc w:val="left"/>
      <w:pPr>
        <w:ind w:left="8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A75E4">
      <w:start w:val="1"/>
      <w:numFmt w:val="bullet"/>
      <w:lvlText w:val="▪"/>
      <w:lvlJc w:val="left"/>
      <w:pPr>
        <w:ind w:left="90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F647DF"/>
    <w:multiLevelType w:val="hybridMultilevel"/>
    <w:tmpl w:val="18D652F8"/>
    <w:lvl w:ilvl="0" w:tplc="6EB202AE">
      <w:start w:val="10"/>
      <w:numFmt w:val="bullet"/>
      <w:lvlText w:val="-"/>
      <w:lvlJc w:val="left"/>
      <w:pPr>
        <w:ind w:left="1080" w:hanging="360"/>
      </w:pPr>
      <w:rPr>
        <w:rFonts w:ascii="Garamond" w:eastAsia="Verdana" w:hAnsi="Garamond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97"/>
    <w:rsid w:val="001F3ADD"/>
    <w:rsid w:val="00333465"/>
    <w:rsid w:val="0049791D"/>
    <w:rsid w:val="004E018C"/>
    <w:rsid w:val="005776C2"/>
    <w:rsid w:val="005C01FE"/>
    <w:rsid w:val="005D4E96"/>
    <w:rsid w:val="00752A8B"/>
    <w:rsid w:val="00803551"/>
    <w:rsid w:val="00914C7A"/>
    <w:rsid w:val="00B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FE46"/>
  <w15:docId w15:val="{53D34C3E-AD48-D444-A1E5-AC9044D6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E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E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for the 2019 Annual Meeting of the CT Chapter of the American Chestnut Foundation.docx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for the 2019 Annual Meeting of the CT Chapter of the American Chestnut Foundation.docx</dc:title>
  <dc:subject/>
  <dc:creator>Florian Carle</dc:creator>
  <cp:keywords/>
  <cp:lastModifiedBy>Home user</cp:lastModifiedBy>
  <cp:revision>2</cp:revision>
  <dcterms:created xsi:type="dcterms:W3CDTF">2020-04-13T20:11:00Z</dcterms:created>
  <dcterms:modified xsi:type="dcterms:W3CDTF">2020-04-13T20:11:00Z</dcterms:modified>
</cp:coreProperties>
</file>